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58" w:rsidRDefault="00192AF0" w:rsidP="008C7A58">
      <w:pPr>
        <w:jc w:val="center"/>
        <w:rPr>
          <w:b/>
          <w:lang w:val="hu-HU"/>
        </w:rPr>
      </w:pPr>
      <w:r>
        <w:rPr>
          <w:b/>
        </w:rPr>
        <w:t>Анкета для родителей, возраст ребенка: 5 лет</w:t>
      </w:r>
      <w:r w:rsidR="008C7A58">
        <w:rPr>
          <w:b/>
          <w:lang w:val="hu-HU"/>
        </w:rPr>
        <w:t xml:space="preserve"> (</w:t>
      </w:r>
      <w:bookmarkStart w:id="0" w:name="_GoBack"/>
      <w:bookmarkEnd w:id="0"/>
      <w:r w:rsidR="008C7A58">
        <w:rPr>
          <w:b/>
          <w:lang w:val="hu-HU"/>
        </w:rPr>
        <w:t>5 éves)</w:t>
      </w:r>
    </w:p>
    <w:p w:rsidR="00192AF0" w:rsidRPr="008C7A58" w:rsidRDefault="00192AF0" w:rsidP="006D52A1">
      <w:pPr>
        <w:jc w:val="center"/>
        <w:rPr>
          <w:b/>
          <w:lang w:val="hu-HU"/>
        </w:rPr>
      </w:pPr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8101"/>
        <w:gridCol w:w="1387"/>
        <w:gridCol w:w="1130"/>
        <w:gridCol w:w="986"/>
        <w:gridCol w:w="884"/>
        <w:gridCol w:w="1450"/>
      </w:tblGrid>
      <w:tr w:rsidR="006F09A8" w:rsidTr="0077042B">
        <w:trPr>
          <w:trHeight w:val="503"/>
        </w:trPr>
        <w:tc>
          <w:tcPr>
            <w:tcW w:w="8101" w:type="dxa"/>
          </w:tcPr>
          <w:p w:rsidR="006F09A8" w:rsidRDefault="006F09A8"/>
        </w:tc>
        <w:tc>
          <w:tcPr>
            <w:tcW w:w="1387" w:type="dxa"/>
            <w:vAlign w:val="center"/>
          </w:tcPr>
          <w:p w:rsidR="006F09A8" w:rsidRPr="00E66A07" w:rsidRDefault="006F09A8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Да, регулярно (часто, по преимуществу)</w:t>
            </w:r>
          </w:p>
        </w:tc>
        <w:tc>
          <w:tcPr>
            <w:tcW w:w="1130" w:type="dxa"/>
            <w:vAlign w:val="center"/>
          </w:tcPr>
          <w:p w:rsidR="006F09A8" w:rsidRPr="00E66A07" w:rsidRDefault="006F09A8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Иногда (редко; нечасто, но бывает)</w:t>
            </w:r>
          </w:p>
        </w:tc>
        <w:tc>
          <w:tcPr>
            <w:tcW w:w="986" w:type="dxa"/>
            <w:vAlign w:val="center"/>
          </w:tcPr>
          <w:p w:rsidR="006F09A8" w:rsidRPr="00E66A07" w:rsidRDefault="006F09A8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 нет</w:t>
            </w:r>
          </w:p>
        </w:tc>
        <w:tc>
          <w:tcPr>
            <w:tcW w:w="884" w:type="dxa"/>
            <w:vMerge w:val="restart"/>
            <w:tcBorders>
              <w:top w:val="nil"/>
              <w:bottom w:val="nil"/>
            </w:tcBorders>
          </w:tcPr>
          <w:p w:rsidR="006F09A8" w:rsidRDefault="006F09A8"/>
        </w:tc>
        <w:tc>
          <w:tcPr>
            <w:tcW w:w="1450" w:type="dxa"/>
          </w:tcPr>
          <w:p w:rsidR="006F09A8" w:rsidRDefault="006F09A8" w:rsidP="006D52A1">
            <w:pPr>
              <w:jc w:val="center"/>
            </w:pPr>
            <w:r>
              <w:rPr>
                <w:sz w:val="16"/>
                <w:szCs w:val="16"/>
              </w:rPr>
              <w:t>Наблюдения патронажной сестры: отклонение Замечено/Не замечено</w:t>
            </w:r>
          </w:p>
        </w:tc>
      </w:tr>
      <w:tr w:rsidR="006F09A8" w:rsidRPr="006F09A8" w:rsidTr="0077042B">
        <w:trPr>
          <w:trHeight w:val="340"/>
        </w:trPr>
        <w:tc>
          <w:tcPr>
            <w:tcW w:w="8101" w:type="dxa"/>
          </w:tcPr>
          <w:p w:rsidR="006F09A8" w:rsidRPr="006F09A8" w:rsidRDefault="006F09A8" w:rsidP="00B43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Ребенок умеет прыгать на одной ноге (и на правой, и на левой), продвигаясь вперед, как минимум, на пять шаго</w:t>
            </w:r>
            <w:r w:rsidR="0077042B">
              <w:rPr>
                <w:sz w:val="20"/>
                <w:szCs w:val="20"/>
              </w:rPr>
              <w:t>в (прибл. полтора метра)?</w:t>
            </w:r>
          </w:p>
        </w:tc>
        <w:tc>
          <w:tcPr>
            <w:tcW w:w="1387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  <w:tr w:rsidR="006F09A8" w:rsidRPr="006F09A8" w:rsidTr="0077042B">
        <w:trPr>
          <w:trHeight w:val="340"/>
        </w:trPr>
        <w:tc>
          <w:tcPr>
            <w:tcW w:w="8101" w:type="dxa"/>
          </w:tcPr>
          <w:p w:rsidR="006F09A8" w:rsidRPr="006F09A8" w:rsidRDefault="006F09A8" w:rsidP="00B43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Ребенок делает несколько кувырков впер</w:t>
            </w:r>
            <w:r w:rsidR="0077042B">
              <w:rPr>
                <w:sz w:val="20"/>
                <w:szCs w:val="20"/>
              </w:rPr>
              <w:t>ед, не заваливаясь набок?</w:t>
            </w:r>
          </w:p>
        </w:tc>
        <w:tc>
          <w:tcPr>
            <w:tcW w:w="1387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  <w:tr w:rsidR="006F09A8" w:rsidRPr="006F09A8" w:rsidTr="0077042B">
        <w:trPr>
          <w:trHeight w:val="340"/>
        </w:trPr>
        <w:tc>
          <w:tcPr>
            <w:tcW w:w="8101" w:type="dxa"/>
          </w:tcPr>
          <w:p w:rsidR="006F09A8" w:rsidRPr="006F09A8" w:rsidRDefault="006F09A8" w:rsidP="00B43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Знает ли ребенок признаки времен года? (Напр., «Как называется время года, когда идет снег? «Как называется время года, когда с деревьев падают листья?») </w:t>
            </w:r>
          </w:p>
        </w:tc>
        <w:tc>
          <w:tcPr>
            <w:tcW w:w="1387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  <w:tr w:rsidR="006F09A8" w:rsidRPr="006F09A8" w:rsidTr="0077042B">
        <w:trPr>
          <w:trHeight w:val="340"/>
        </w:trPr>
        <w:tc>
          <w:tcPr>
            <w:tcW w:w="8101" w:type="dxa"/>
          </w:tcPr>
          <w:p w:rsidR="006F09A8" w:rsidRPr="006F09A8" w:rsidRDefault="006F09A8" w:rsidP="00B43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Может ли ребенок рисовать узнаваемые сложные фигуры (де</w:t>
            </w:r>
            <w:r w:rsidR="0077042B">
              <w:rPr>
                <w:sz w:val="20"/>
                <w:szCs w:val="20"/>
              </w:rPr>
              <w:t>рево, дом, автомобиль, человек)?</w:t>
            </w:r>
          </w:p>
        </w:tc>
        <w:tc>
          <w:tcPr>
            <w:tcW w:w="1387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  <w:tr w:rsidR="006F09A8" w:rsidRPr="006F09A8" w:rsidTr="0077042B">
        <w:trPr>
          <w:trHeight w:val="340"/>
        </w:trPr>
        <w:tc>
          <w:tcPr>
            <w:tcW w:w="8101" w:type="dxa"/>
          </w:tcPr>
          <w:p w:rsidR="006F09A8" w:rsidRPr="006F09A8" w:rsidRDefault="006F09A8" w:rsidP="00B43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Ребенок имитирует письмо (притворяется, что пишет, а на самом деле выводит каракули, однако движение реально напоминает процесс письма — непрерывное, энергичное, имеющее определенную продолжительность, напр. строку)? </w:t>
            </w:r>
          </w:p>
        </w:tc>
        <w:tc>
          <w:tcPr>
            <w:tcW w:w="1387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  <w:tr w:rsidR="006F09A8" w:rsidRPr="006F09A8" w:rsidTr="0077042B">
        <w:trPr>
          <w:trHeight w:val="340"/>
        </w:trPr>
        <w:tc>
          <w:tcPr>
            <w:tcW w:w="8101" w:type="dxa"/>
          </w:tcPr>
          <w:p w:rsidR="006F09A8" w:rsidRPr="006F09A8" w:rsidRDefault="006F09A8" w:rsidP="00B43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Ребенок правильно, 3-мя</w:t>
            </w:r>
            <w:r w:rsidR="0077042B">
              <w:rPr>
                <w:sz w:val="20"/>
                <w:szCs w:val="20"/>
              </w:rPr>
              <w:t xml:space="preserve"> пальцами держит карандаш?</w:t>
            </w:r>
          </w:p>
        </w:tc>
        <w:tc>
          <w:tcPr>
            <w:tcW w:w="1387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  <w:tr w:rsidR="006F09A8" w:rsidRPr="006F09A8" w:rsidTr="0077042B">
        <w:trPr>
          <w:trHeight w:val="340"/>
        </w:trPr>
        <w:tc>
          <w:tcPr>
            <w:tcW w:w="8101" w:type="dxa"/>
          </w:tcPr>
          <w:p w:rsidR="006F09A8" w:rsidRPr="006F09A8" w:rsidRDefault="006F09A8" w:rsidP="00B43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Имеет ли ребенок представление о количестве до пяти предметов? (Например, может ли сосчитать, сколько тарелок нужно поставить на стол или сколько ломтиков хлеба положить, чтобы хватило на все</w:t>
            </w:r>
            <w:r w:rsidR="0077042B">
              <w:rPr>
                <w:sz w:val="20"/>
                <w:szCs w:val="20"/>
              </w:rPr>
              <w:t>х?)</w:t>
            </w:r>
          </w:p>
        </w:tc>
        <w:tc>
          <w:tcPr>
            <w:tcW w:w="1387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  <w:tr w:rsidR="006F09A8" w:rsidRPr="006F09A8" w:rsidTr="0077042B">
        <w:trPr>
          <w:trHeight w:val="340"/>
        </w:trPr>
        <w:tc>
          <w:tcPr>
            <w:tcW w:w="8101" w:type="dxa"/>
          </w:tcPr>
          <w:p w:rsidR="006F09A8" w:rsidRPr="006F09A8" w:rsidRDefault="006F09A8" w:rsidP="00CF1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Ребенок может рассказать стихо</w:t>
            </w:r>
            <w:r w:rsidR="0077042B">
              <w:rPr>
                <w:sz w:val="20"/>
                <w:szCs w:val="20"/>
              </w:rPr>
              <w:t>творение, короткую сказку?</w:t>
            </w:r>
          </w:p>
        </w:tc>
        <w:tc>
          <w:tcPr>
            <w:tcW w:w="1387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  <w:tr w:rsidR="006F09A8" w:rsidRPr="006F09A8" w:rsidTr="0077042B">
        <w:trPr>
          <w:trHeight w:val="340"/>
        </w:trPr>
        <w:tc>
          <w:tcPr>
            <w:tcW w:w="8101" w:type="dxa"/>
          </w:tcPr>
          <w:p w:rsidR="006F09A8" w:rsidRPr="006F09A8" w:rsidRDefault="006F09A8" w:rsidP="00CF1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Ребенок может ответить на вопрос «Почему?»? (Напр., – Почему у тебя мокрая одежда? – Потому что идет дождь.) </w:t>
            </w:r>
          </w:p>
        </w:tc>
        <w:tc>
          <w:tcPr>
            <w:tcW w:w="1387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</w:tbl>
    <w:p w:rsidR="0077042B" w:rsidRDefault="0077042B"/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8101"/>
        <w:gridCol w:w="1387"/>
        <w:gridCol w:w="1130"/>
        <w:gridCol w:w="986"/>
        <w:gridCol w:w="884"/>
        <w:gridCol w:w="1450"/>
      </w:tblGrid>
      <w:tr w:rsidR="006F09A8" w:rsidRPr="006F09A8" w:rsidTr="0077042B">
        <w:trPr>
          <w:trHeight w:val="340"/>
        </w:trPr>
        <w:tc>
          <w:tcPr>
            <w:tcW w:w="8101" w:type="dxa"/>
            <w:tcBorders>
              <w:top w:val="single" w:sz="4" w:space="0" w:color="auto"/>
            </w:tcBorders>
          </w:tcPr>
          <w:p w:rsidR="006F09A8" w:rsidRPr="006F09A8" w:rsidRDefault="006F09A8" w:rsidP="00CF1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Ребенок играет с товарищами в ролевые игры? (Проявляет изобретательность, разыгрывая сложные действия или события, распределяя роли между участниками: игра «в больницу», «в войну», волшебная сказка, космическое путешествие и т. п.?) 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nil"/>
              <w:bottom w:val="nil"/>
            </w:tcBorders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  <w:tr w:rsidR="006F09A8" w:rsidRPr="006F09A8" w:rsidTr="0077042B">
        <w:trPr>
          <w:trHeight w:val="340"/>
        </w:trPr>
        <w:tc>
          <w:tcPr>
            <w:tcW w:w="8101" w:type="dxa"/>
          </w:tcPr>
          <w:p w:rsidR="006F09A8" w:rsidRPr="006F09A8" w:rsidRDefault="006F09A8" w:rsidP="007F3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Ребенок чисто произносит все звуки (не шепелявит, не картавит)?</w:t>
            </w:r>
          </w:p>
        </w:tc>
        <w:tc>
          <w:tcPr>
            <w:tcW w:w="1387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  <w:tr w:rsidR="006F09A8" w:rsidRPr="006F09A8" w:rsidTr="0077042B">
        <w:trPr>
          <w:trHeight w:val="340"/>
        </w:trPr>
        <w:tc>
          <w:tcPr>
            <w:tcW w:w="8101" w:type="dxa"/>
          </w:tcPr>
          <w:p w:rsidR="006F09A8" w:rsidRPr="006F09A8" w:rsidRDefault="006F09A8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Ребенку не требуется</w:t>
            </w:r>
            <w:r w:rsidR="0077042B">
              <w:rPr>
                <w:sz w:val="20"/>
                <w:szCs w:val="20"/>
              </w:rPr>
              <w:t xml:space="preserve"> подгузник ни днем, ни ночью?</w:t>
            </w:r>
          </w:p>
        </w:tc>
        <w:tc>
          <w:tcPr>
            <w:tcW w:w="1387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6F09A8" w:rsidRPr="006F09A8" w:rsidRDefault="006F09A8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6F09A8" w:rsidRPr="006F09A8" w:rsidRDefault="006F09A8">
            <w:pPr>
              <w:rPr>
                <w:sz w:val="20"/>
                <w:szCs w:val="20"/>
              </w:rPr>
            </w:pPr>
          </w:p>
        </w:tc>
      </w:tr>
    </w:tbl>
    <w:p w:rsidR="00192AF0" w:rsidRPr="00E66A07" w:rsidRDefault="00192AF0">
      <w:pPr>
        <w:rPr>
          <w:sz w:val="20"/>
          <w:szCs w:val="20"/>
        </w:rPr>
      </w:pPr>
    </w:p>
    <w:sectPr w:rsidR="00192AF0" w:rsidRPr="00E66A07" w:rsidSect="00E66A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82A" w:rsidRDefault="0067182A" w:rsidP="006D52A1">
      <w:pPr>
        <w:spacing w:after="0" w:line="240" w:lineRule="auto"/>
      </w:pPr>
      <w:r>
        <w:separator/>
      </w:r>
    </w:p>
  </w:endnote>
  <w:endnote w:type="continuationSeparator" w:id="0">
    <w:p w:rsidR="0067182A" w:rsidRDefault="0067182A" w:rsidP="006D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A1" w:rsidRPr="00666DA2" w:rsidRDefault="006D52A1" w:rsidP="0077042B">
    <w:pPr>
      <w:widowControl w:val="0"/>
      <w:autoSpaceDE w:val="0"/>
      <w:autoSpaceDN w:val="0"/>
      <w:adjustRightInd w:val="0"/>
      <w:spacing w:after="0" w:line="240" w:lineRule="auto"/>
      <w:ind w:left="11" w:right="87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На основе наблюдений родителей и/или патронажной сестры, по результатам осмотра рекомендовано внеочередное обследование участковым педиатром/участковым терапевтом:</w:t>
    </w:r>
    <w:r>
      <w:rPr>
        <w:rFonts w:ascii="Times New Roman" w:hAnsi="Times New Roman"/>
        <w:b/>
        <w:bCs/>
      </w:rPr>
      <w:t xml:space="preserve"> </w:t>
    </w:r>
  </w:p>
  <w:p w:rsidR="006D52A1" w:rsidRPr="00666DA2" w:rsidRDefault="006D52A1" w:rsidP="006D52A1">
    <w:pPr>
      <w:widowControl w:val="0"/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 да         </w:t>
    </w:r>
    <w:r>
      <w:rPr>
        <w:rFonts w:ascii="Times New Roman" w:hAnsi="Times New Roman"/>
      </w:rPr>
      <w:t xml:space="preserve"> нет </w:t>
    </w:r>
  </w:p>
  <w:p w:rsidR="006D52A1" w:rsidRPr="00D05958" w:rsidRDefault="006D52A1" w:rsidP="0077042B">
    <w:pPr>
      <w:widowControl w:val="0"/>
      <w:autoSpaceDE w:val="0"/>
      <w:autoSpaceDN w:val="0"/>
      <w:adjustRightInd w:val="0"/>
      <w:spacing w:after="0" w:line="254" w:lineRule="exact"/>
      <w:ind w:left="9" w:right="2782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Дата: «..........» .......................... (месяц) ............. (год)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77042B">
      <w:rPr>
        <w:rFonts w:ascii="Times New Roman" w:hAnsi="Times New Roman"/>
      </w:rPr>
      <w:t>м. п.</w:t>
    </w:r>
    <w:r w:rsidR="0077042B">
      <w:rPr>
        <w:rFonts w:ascii="Times New Roman" w:hAnsi="Times New Roman"/>
      </w:rPr>
      <w:tab/>
    </w:r>
    <w:r w:rsidR="0077042B">
      <w:rPr>
        <w:rFonts w:ascii="Times New Roman" w:hAnsi="Times New Roman"/>
      </w:rPr>
      <w:tab/>
    </w:r>
    <w:r>
      <w:rPr>
        <w:rFonts w:ascii="Times New Roman" w:hAnsi="Times New Roman"/>
      </w:rPr>
      <w:t xml:space="preserve">.............................................. </w:t>
    </w:r>
  </w:p>
  <w:p w:rsidR="006D52A1" w:rsidRDefault="006D52A1" w:rsidP="006D52A1">
    <w:pPr>
      <w:pStyle w:val="llb"/>
      <w:tabs>
        <w:tab w:val="clear" w:pos="4536"/>
        <w:tab w:val="clear" w:pos="9072"/>
        <w:tab w:val="left" w:pos="915"/>
      </w:tabs>
      <w:rPr>
        <w:rFonts w:ascii="Times New Roman" w:hAnsi="Times New Roman"/>
      </w:rPr>
    </w:pPr>
    <w:r>
      <w:rPr>
        <w:rFonts w:ascii="Times New Roman" w:hAnsi="Times New Roman"/>
      </w:rPr>
      <w:tab/>
    </w:r>
    <w:r w:rsidR="0077042B">
      <w:rPr>
        <w:rFonts w:ascii="Times New Roman" w:hAnsi="Times New Roman"/>
      </w:rPr>
      <w:tab/>
    </w:r>
    <w:r w:rsidR="0077042B">
      <w:rPr>
        <w:rFonts w:ascii="Times New Roman" w:hAnsi="Times New Roman"/>
      </w:rPr>
      <w:tab/>
    </w:r>
    <w:r w:rsidR="0077042B">
      <w:rPr>
        <w:rFonts w:ascii="Times New Roman" w:hAnsi="Times New Roman"/>
      </w:rPr>
      <w:tab/>
    </w:r>
    <w:r w:rsidR="0077042B">
      <w:rPr>
        <w:rFonts w:ascii="Times New Roman" w:hAnsi="Times New Roman"/>
      </w:rPr>
      <w:tab/>
    </w:r>
    <w:r w:rsidR="0077042B">
      <w:rPr>
        <w:rFonts w:ascii="Times New Roman" w:hAnsi="Times New Roman"/>
      </w:rPr>
      <w:tab/>
    </w:r>
    <w:r w:rsidR="0077042B">
      <w:rPr>
        <w:rFonts w:ascii="Times New Roman" w:hAnsi="Times New Roman"/>
      </w:rPr>
      <w:tab/>
    </w:r>
    <w:r w:rsidR="0077042B">
      <w:rPr>
        <w:rFonts w:ascii="Times New Roman" w:hAnsi="Times New Roman"/>
      </w:rPr>
      <w:tab/>
    </w:r>
    <w:r w:rsidR="0077042B">
      <w:rPr>
        <w:rFonts w:ascii="Times New Roman" w:hAnsi="Times New Roman"/>
      </w:rPr>
      <w:tab/>
    </w:r>
    <w:r w:rsidR="0077042B">
      <w:rPr>
        <w:rFonts w:ascii="Times New Roman" w:hAnsi="Times New Roman"/>
      </w:rPr>
      <w:tab/>
      <w:t xml:space="preserve">                   подпись участковой патронажной сестры</w:t>
    </w:r>
  </w:p>
  <w:p w:rsidR="006D52A1" w:rsidRPr="00D05958" w:rsidRDefault="006D52A1" w:rsidP="006D52A1">
    <w:pPr>
      <w:pStyle w:val="llb"/>
    </w:pPr>
    <w:r>
      <w:rPr>
        <w:rFonts w:ascii="Times New Roman" w:hAnsi="Times New Roman"/>
      </w:rPr>
      <w:t xml:space="preserve">Регистрационный № ........................................... </w:t>
    </w:r>
    <w:r>
      <w:rPr>
        <w:rFonts w:ascii="Times New Roman" w:hAnsi="Times New Roman"/>
      </w:rPr>
      <w:tab/>
    </w:r>
  </w:p>
  <w:p w:rsidR="006D52A1" w:rsidRDefault="006D52A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82A" w:rsidRDefault="0067182A" w:rsidP="006D52A1">
      <w:pPr>
        <w:spacing w:after="0" w:line="240" w:lineRule="auto"/>
      </w:pPr>
      <w:r>
        <w:separator/>
      </w:r>
    </w:p>
  </w:footnote>
  <w:footnote w:type="continuationSeparator" w:id="0">
    <w:p w:rsidR="0067182A" w:rsidRDefault="0067182A" w:rsidP="006D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A1" w:rsidRPr="006D52A1" w:rsidRDefault="006D52A1" w:rsidP="006D52A1">
    <w:pPr>
      <w:pStyle w:val="lfej"/>
      <w:rPr>
        <w:sz w:val="20"/>
        <w:szCs w:val="20"/>
      </w:rPr>
    </w:pPr>
    <w:r>
      <w:rPr>
        <w:sz w:val="20"/>
        <w:szCs w:val="20"/>
      </w:rPr>
      <w:t>Название патронажной службы: ...............................................................................................................................</w:t>
    </w:r>
  </w:p>
  <w:p w:rsidR="006D52A1" w:rsidRPr="006D52A1" w:rsidRDefault="006D52A1" w:rsidP="006D52A1">
    <w:pPr>
      <w:pStyle w:val="lfej"/>
      <w:rPr>
        <w:sz w:val="20"/>
        <w:szCs w:val="20"/>
      </w:rPr>
    </w:pPr>
    <w:r>
      <w:rPr>
        <w:sz w:val="20"/>
        <w:szCs w:val="20"/>
      </w:rPr>
      <w:t xml:space="preserve">Адрес: .........................................................................................Телефон: ........................................... Адрес эл. почты: ................................................ </w:t>
    </w:r>
  </w:p>
  <w:p w:rsidR="006D52A1" w:rsidRPr="006D52A1" w:rsidRDefault="006D52A1" w:rsidP="006D52A1">
    <w:pPr>
      <w:pStyle w:val="lfej"/>
      <w:rPr>
        <w:sz w:val="20"/>
        <w:szCs w:val="20"/>
      </w:rPr>
    </w:pPr>
    <w:r>
      <w:rPr>
        <w:sz w:val="20"/>
        <w:szCs w:val="20"/>
      </w:rPr>
      <w:t>ФИО участковой патронажной сестры (печатными буквами): .......................................................... № участка: …………………………………………</w:t>
    </w:r>
  </w:p>
  <w:p w:rsidR="006D52A1" w:rsidRPr="006D52A1" w:rsidRDefault="006D52A1" w:rsidP="006D52A1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  <w:u w:val="single"/>
      </w:rPr>
      <w:t>ЛИЧНЫЕ ДАННЫЕ:</w:t>
    </w:r>
    <w:r>
      <w:rPr>
        <w:rFonts w:ascii="Times New Roman" w:hAnsi="Times New Roman"/>
        <w:b/>
        <w:bCs/>
        <w:sz w:val="20"/>
        <w:szCs w:val="20"/>
      </w:rPr>
      <w:t xml:space="preserve"> </w:t>
    </w:r>
  </w:p>
  <w:p w:rsidR="006D52A1" w:rsidRPr="006D52A1" w:rsidRDefault="006D52A1" w:rsidP="006D52A1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ФИО ребенка:</w:t>
    </w:r>
    <w:r>
      <w:rPr>
        <w:rFonts w:ascii="Times New Roman" w:hAnsi="Times New Roman"/>
        <w:sz w:val="20"/>
        <w:szCs w:val="20"/>
      </w:rPr>
      <w:t xml:space="preserve"> ..............................................................</w:t>
    </w:r>
    <w:r>
      <w:rPr>
        <w:rFonts w:ascii="Times New Roman" w:hAnsi="Times New Roman"/>
        <w:b/>
        <w:bCs/>
        <w:sz w:val="20"/>
        <w:szCs w:val="20"/>
      </w:rPr>
      <w:t>Место и дата рождения:</w:t>
    </w:r>
    <w:r>
      <w:rPr>
        <w:rFonts w:ascii="Times New Roman" w:hAnsi="Times New Roman"/>
        <w:sz w:val="20"/>
        <w:szCs w:val="20"/>
      </w:rPr>
      <w:t xml:space="preserve"> ...........................……………. </w:t>
    </w:r>
    <w:r>
      <w:rPr>
        <w:rFonts w:ascii="Times New Roman" w:hAnsi="Times New Roman"/>
        <w:b/>
        <w:bCs/>
        <w:sz w:val="20"/>
        <w:szCs w:val="20"/>
      </w:rPr>
      <w:t>№ соц. страхования:</w:t>
    </w:r>
    <w:r>
      <w:rPr>
        <w:rFonts w:ascii="Times New Roman" w:hAnsi="Times New Roman"/>
        <w:sz w:val="20"/>
        <w:szCs w:val="20"/>
      </w:rPr>
      <w:t xml:space="preserve"> .................... </w:t>
    </w:r>
  </w:p>
  <w:p w:rsidR="006D52A1" w:rsidRDefault="006D52A1">
    <w:pPr>
      <w:pStyle w:val="lfej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ФИО матери:  ………………………………….. Домашний адрес/адрес пребывания (с почтовым индексом):</w:t>
    </w:r>
    <w:r>
      <w:rPr>
        <w:rFonts w:ascii="Times New Roman" w:hAnsi="Times New Roman"/>
        <w:sz w:val="20"/>
        <w:szCs w:val="20"/>
      </w:rPr>
      <w:t xml:space="preserve"> .......................................................................................</w:t>
    </w:r>
  </w:p>
  <w:p w:rsidR="0077042B" w:rsidRPr="006D52A1" w:rsidRDefault="0077042B">
    <w:pPr>
      <w:pStyle w:val="lfej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70C46"/>
    <w:rsid w:val="000969C8"/>
    <w:rsid w:val="0014387E"/>
    <w:rsid w:val="001605D4"/>
    <w:rsid w:val="00192AF0"/>
    <w:rsid w:val="0037562B"/>
    <w:rsid w:val="00382296"/>
    <w:rsid w:val="00557A13"/>
    <w:rsid w:val="005C56D7"/>
    <w:rsid w:val="005F1E41"/>
    <w:rsid w:val="006700E5"/>
    <w:rsid w:val="0067182A"/>
    <w:rsid w:val="006D52A1"/>
    <w:rsid w:val="006F09A8"/>
    <w:rsid w:val="00732A17"/>
    <w:rsid w:val="007353A8"/>
    <w:rsid w:val="0077042B"/>
    <w:rsid w:val="007E692A"/>
    <w:rsid w:val="007F355B"/>
    <w:rsid w:val="008632A0"/>
    <w:rsid w:val="00872443"/>
    <w:rsid w:val="0089162C"/>
    <w:rsid w:val="008C7A58"/>
    <w:rsid w:val="00917BC5"/>
    <w:rsid w:val="00A45025"/>
    <w:rsid w:val="00A54C3D"/>
    <w:rsid w:val="00AD21D3"/>
    <w:rsid w:val="00B25A16"/>
    <w:rsid w:val="00B43659"/>
    <w:rsid w:val="00B80110"/>
    <w:rsid w:val="00C636AE"/>
    <w:rsid w:val="00C83F86"/>
    <w:rsid w:val="00CC754A"/>
    <w:rsid w:val="00CF1139"/>
    <w:rsid w:val="00D15DC2"/>
    <w:rsid w:val="00D23F11"/>
    <w:rsid w:val="00E66A07"/>
    <w:rsid w:val="00EA6853"/>
    <w:rsid w:val="00EF2972"/>
    <w:rsid w:val="00F8242D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6D5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52A1"/>
  </w:style>
  <w:style w:type="paragraph" w:styleId="llb">
    <w:name w:val="footer"/>
    <w:basedOn w:val="Norml"/>
    <w:link w:val="llbChar"/>
    <w:uiPriority w:val="99"/>
    <w:unhideWhenUsed/>
    <w:rsid w:val="006D5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52A1"/>
  </w:style>
  <w:style w:type="paragraph" w:styleId="Buborkszveg">
    <w:name w:val="Balloon Text"/>
    <w:basedOn w:val="Norml"/>
    <w:link w:val="BuborkszvegChar"/>
    <w:uiPriority w:val="99"/>
    <w:semiHidden/>
    <w:unhideWhenUsed/>
    <w:rsid w:val="006D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5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6D5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52A1"/>
  </w:style>
  <w:style w:type="paragraph" w:styleId="llb">
    <w:name w:val="footer"/>
    <w:basedOn w:val="Norml"/>
    <w:link w:val="llbChar"/>
    <w:uiPriority w:val="99"/>
    <w:unhideWhenUsed/>
    <w:rsid w:val="006D5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52A1"/>
  </w:style>
  <w:style w:type="paragraph" w:styleId="Buborkszveg">
    <w:name w:val="Balloon Text"/>
    <w:basedOn w:val="Norml"/>
    <w:link w:val="BuborkszvegChar"/>
    <w:uiPriority w:val="99"/>
    <w:semiHidden/>
    <w:unhideWhenUsed/>
    <w:rsid w:val="006D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5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219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9</cp:revision>
  <cp:lastPrinted>2017-02-01T11:42:00Z</cp:lastPrinted>
  <dcterms:created xsi:type="dcterms:W3CDTF">2017-01-24T18:37:00Z</dcterms:created>
  <dcterms:modified xsi:type="dcterms:W3CDTF">2018-06-26T12:36:00Z</dcterms:modified>
</cp:coreProperties>
</file>